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u w:val="single"/>
        </w:rPr>
        <w:t>Перечень документов</w:t>
      </w:r>
    </w:p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для проведения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психолого-медико-педагогического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обследования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 паспорт родителя (законного представителя);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 заявление о проведении или согласие на проведение обследования ребенка в комисси</w:t>
      </w:r>
      <w:proofErr w:type="gramStart"/>
      <w:r>
        <w:rPr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(</w:t>
      </w:r>
      <w:proofErr w:type="gramEnd"/>
      <w:r>
        <w:rPr>
          <w:b/>
          <w:bCs/>
          <w:color w:val="000000"/>
          <w:sz w:val="28"/>
          <w:szCs w:val="28"/>
        </w:rPr>
        <w:t>заполняется на обследовании)</w:t>
      </w:r>
      <w:r>
        <w:rPr>
          <w:color w:val="000000"/>
          <w:sz w:val="28"/>
          <w:szCs w:val="28"/>
        </w:rPr>
        <w:t>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 подробную выписку из истории развития ребенка с заключениями врачей, наблюдающих ребенка в медицинской организации по месту жительства (регистрации) </w:t>
      </w:r>
      <w:hyperlink r:id="rId4" w:history="1">
        <w:r>
          <w:rPr>
            <w:rStyle w:val="a4"/>
            <w:b/>
            <w:bCs/>
            <w:color w:val="16683F"/>
            <w:sz w:val="28"/>
            <w:szCs w:val="28"/>
            <w:u w:val="none"/>
          </w:rPr>
          <w:t>(образец</w:t>
        </w:r>
      </w:hyperlink>
      <w:hyperlink r:id="rId5" w:history="1">
        <w:r>
          <w:rPr>
            <w:rStyle w:val="a4"/>
            <w:b/>
            <w:bCs/>
            <w:color w:val="16683F"/>
            <w:sz w:val="28"/>
            <w:szCs w:val="28"/>
            <w:u w:val="none"/>
          </w:rPr>
          <w:t>)</w:t>
        </w:r>
      </w:hyperlink>
      <w:r>
        <w:rPr>
          <w:b/>
          <w:bCs/>
          <w:color w:val="000000"/>
          <w:sz w:val="28"/>
          <w:szCs w:val="28"/>
        </w:rPr>
        <w:t>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5. характеристику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 письменные работы по русскому (родному) языку, математике (для школьников), рисунок ребенка (для дошкольников).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7. направление образовательной организации, организации, осуществляющей социальное обслуживание, медицинской организации, другой организации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8"/>
          <w:szCs w:val="28"/>
        </w:rPr>
        <w:t>8. заключение (заключения) психолого-педагогического консилиума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 (для обучающихся образовательных организаций)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  <w:proofErr w:type="gramEnd"/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9. заключение (заключения) комиссии о результатах ранее проведенного обследования ребенка (</w:t>
      </w:r>
      <w:r>
        <w:rPr>
          <w:b/>
          <w:bCs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);</w:t>
      </w:r>
    </w:p>
    <w:p w:rsidR="00CE0CB2" w:rsidRDefault="00CE0CB2" w:rsidP="00CE0CB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10. копия справки медико-социальной экспертизы об установлении инвалидности (при наличии).</w:t>
      </w:r>
    </w:p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 </w:t>
      </w:r>
    </w:p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При необходимости </w:t>
      </w:r>
      <w:r>
        <w:rPr>
          <w:b/>
          <w:bCs/>
          <w:color w:val="000000"/>
          <w:sz w:val="28"/>
          <w:szCs w:val="28"/>
        </w:rPr>
        <w:t>комиссия имеет право</w:t>
      </w:r>
    </w:p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запрашивать у соответствующих органов и организаций</w:t>
      </w:r>
    </w:p>
    <w:p w:rsid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или у родителей (законных представителей)</w:t>
      </w:r>
    </w:p>
    <w:p w:rsidR="00E147CD" w:rsidRPr="00CE0CB2" w:rsidRDefault="00CE0CB2" w:rsidP="00CE0CB2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дополнительную информацию о ребенке. </w:t>
      </w:r>
    </w:p>
    <w:sectPr w:rsidR="00E147CD" w:rsidRPr="00CE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0CB2"/>
    <w:rsid w:val="00CE0CB2"/>
    <w:rsid w:val="00E1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E0C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ik-center.ru/files/%D0%92%D1%8B%D0%BF%D0%B8%D1%81%D0%BA%D0%B0%20%20%D0%B8%D0%B7%20%D0%B8%D1%81%D1%82%D0%BE%D1%80%D0%B8%D0%B8%20%D1%80%D0%B0%D0%B7%D0%B2%D0%B8%D1%82%D0%B8%D1%8F%20%D1%80%D0%B5%D0%B1%D0%B5%D0%BD%D0%BA%D0%B0.docx" TargetMode="External"/><Relationship Id="rId4" Type="http://schemas.openxmlformats.org/officeDocument/2006/relationships/hyperlink" Target="https://cdik-center.ru/files/%D0%92%D1%8B%D0%BF%D0%B8%D1%81%D0%BA%D0%B0%20%20%D0%B8%D0%B7%20%D0%B8%D1%81%D1%82%D0%BE%D1%80%D0%B8%D0%B8%20%D1%80%D0%B0%D0%B7%D0%B2%D0%B8%D1%82%D0%B8%D1%8F%20%D1%80%D0%B5%D0%B1%D0%B5%D0%BD%D0%BA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2024-11-26T07:42:00Z</dcterms:created>
  <dcterms:modified xsi:type="dcterms:W3CDTF">2024-11-26T07:42:00Z</dcterms:modified>
</cp:coreProperties>
</file>