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84" w:type="dxa"/>
        <w:tblLook w:val="04A0"/>
      </w:tblPr>
      <w:tblGrid>
        <w:gridCol w:w="7975"/>
        <w:gridCol w:w="7974"/>
      </w:tblGrid>
      <w:tr w:rsidR="001A63F4" w:rsidRPr="001A63F4" w:rsidTr="001A63F4">
        <w:tc>
          <w:tcPr>
            <w:tcW w:w="8101" w:type="dxa"/>
          </w:tcPr>
          <w:p w:rsidR="001A63F4" w:rsidRPr="001A63F4" w:rsidRDefault="001A63F4" w:rsidP="001A63F4">
            <w:pPr>
              <w:rPr>
                <w:b/>
                <w:sz w:val="26"/>
                <w:szCs w:val="26"/>
              </w:rPr>
            </w:pPr>
            <w:r w:rsidRPr="001A63F4">
              <w:rPr>
                <w:b/>
                <w:sz w:val="26"/>
                <w:szCs w:val="26"/>
              </w:rPr>
              <w:t>Вариант 1      задание 6</w:t>
            </w:r>
            <w:r w:rsidR="001A37ED">
              <w:rPr>
                <w:b/>
                <w:sz w:val="26"/>
                <w:szCs w:val="26"/>
              </w:rPr>
              <w:t xml:space="preserve"> десятичные дроби</w:t>
            </w: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Найдите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же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  </w:t>
            </w:r>
            <w:r w:rsidRPr="001A63F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751205" cy="413385"/>
                  <wp:effectExtent l="19050" t="0" r="0" b="0"/>
                  <wp:docPr id="1" name="Рисунок 1" descr="https://oge.sdamgia.ru/formula/26/2648a3d7f6e0193b713121f0a6387e0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ge.sdamgia.ru/formula/26/2648a3d7f6e0193b713121f0a6387e0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41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ди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же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  </w:t>
            </w:r>
            <w:r w:rsidRPr="001A63F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751205" cy="413385"/>
                  <wp:effectExtent l="19050" t="0" r="0" b="0"/>
                  <wp:docPr id="2" name="Рисунок 2" descr="https://oge.sdamgia.ru/formula/87/8753dd70d06da095df918b6e9134959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ge.sdamgia.ru/formula/87/8753dd70d06da095df918b6e9134959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41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Найдите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же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 </w:t>
            </w:r>
            <w:r w:rsidRPr="001A63F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762000" cy="424815"/>
                  <wp:effectExtent l="19050" t="0" r="0" b="0"/>
                  <wp:docPr id="3" name="Рисунок 3" descr="https://oge.sdamgia.ru/formula/42/42f79640ca40dea2126e307f2c1172f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ge.sdamgia.ru/formula/42/42f79640ca40dea2126e307f2c1172f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Найдите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же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 </w:t>
            </w:r>
            <w:r w:rsidRPr="001A63F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762000" cy="424815"/>
                  <wp:effectExtent l="19050" t="0" r="0" b="0"/>
                  <wp:docPr id="4" name="Рисунок 4" descr="https://oge.sdamgia.ru/formula/89/890897a626bedf94de0b0213ee830e4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oge.sdamgia.ru/formula/89/890897a626bedf94de0b0213ee830e4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3F4" w:rsidRPr="001A63F4" w:rsidRDefault="001A63F4" w:rsidP="001A63F4">
            <w:pPr>
              <w:jc w:val="both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26"/>
                <w:szCs w:val="26"/>
              </w:rPr>
              <w:t xml:space="preserve"> </w:t>
            </w: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ди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же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  </w:t>
            </w:r>
            <w:r w:rsidRPr="001A63F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664210" cy="424815"/>
                  <wp:effectExtent l="19050" t="0" r="2540" b="0"/>
                  <wp:docPr id="5" name="Рисунок 5" descr="https://oge.sdamgia.ru/formula/9a/9a91e850cdfc27ec6043dfb8aa94279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oge.sdamgia.ru/formula/9a/9a91e850cdfc27ec6043dfb8aa94279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3F4" w:rsidRPr="001A63F4" w:rsidRDefault="001A63F4" w:rsidP="001A63F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01" w:type="dxa"/>
          </w:tcPr>
          <w:p w:rsidR="001A63F4" w:rsidRPr="001A63F4" w:rsidRDefault="001A63F4" w:rsidP="001A63F4">
            <w:pPr>
              <w:rPr>
                <w:b/>
                <w:sz w:val="26"/>
                <w:szCs w:val="26"/>
              </w:rPr>
            </w:pPr>
            <w:r w:rsidRPr="001A63F4">
              <w:rPr>
                <w:b/>
                <w:sz w:val="26"/>
                <w:szCs w:val="26"/>
              </w:rPr>
              <w:t>Вариант 2     задание 6</w:t>
            </w:r>
            <w:r w:rsidR="001A37ED">
              <w:rPr>
                <w:b/>
                <w:sz w:val="26"/>
                <w:szCs w:val="26"/>
              </w:rPr>
              <w:t xml:space="preserve"> десятичные дроби</w:t>
            </w: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Найдите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же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 </w:t>
            </w:r>
            <w:r w:rsidRPr="001A63F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609600" cy="424815"/>
                  <wp:effectExtent l="19050" t="0" r="0" b="0"/>
                  <wp:docPr id="11" name="Рисунок 11" descr="https://oge.sdamgia.ru/formula/ff/ff67726d4415fb9e33dbbd16efe7288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oge.sdamgia.ru/formula/ff/ff67726d4415fb9e33dbbd16efe7288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ди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же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 </w:t>
            </w:r>
            <w:r w:rsidRPr="001A63F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1295400" cy="239395"/>
                  <wp:effectExtent l="19050" t="0" r="0" b="0"/>
                  <wp:docPr id="12" name="Рисунок 12" descr="https://oge.sdamgia.ru/formula/d1/d1b814e1ae3851ad58bca1db54e70fa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oge.sdamgia.ru/formula/d1/d1b814e1ae3851ad58bca1db54e70fa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Найдите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выражения: </w:t>
            </w:r>
            <w:r w:rsidRPr="001A63F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1175385" cy="173990"/>
                  <wp:effectExtent l="19050" t="0" r="5715" b="0"/>
                  <wp:docPr id="13" name="Рисунок 13" descr="https://oge.sdamgia.ru/formula/35/352924f048273f8b8eb2bf4e5ddd4be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oge.sdamgia.ru/formula/35/352924f048273f8b8eb2bf4e5ddd4be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Найдите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выражения: </w:t>
            </w:r>
            <w:r w:rsidRPr="001A63F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1284605" cy="173990"/>
                  <wp:effectExtent l="19050" t="0" r="0" b="0"/>
                  <wp:docPr id="14" name="Рисунок 14" descr="https://oge.sdamgia.ru/formula/40/4021296a30e05c0d23fbddae6d422e1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oge.sdamgia.ru/formula/40/4021296a30e05c0d23fbddae6d422e1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Найдите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же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 0,007 · 7 · 700.</w:t>
            </w:r>
          </w:p>
          <w:p w:rsidR="001A63F4" w:rsidRPr="001A63F4" w:rsidRDefault="001A63F4" w:rsidP="001A63F4">
            <w:pPr>
              <w:jc w:val="both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</w:p>
          <w:p w:rsidR="001A63F4" w:rsidRPr="001A63F4" w:rsidRDefault="001A63F4" w:rsidP="001A63F4">
            <w:pPr>
              <w:rPr>
                <w:sz w:val="26"/>
                <w:szCs w:val="26"/>
              </w:rPr>
            </w:pPr>
          </w:p>
        </w:tc>
      </w:tr>
      <w:tr w:rsidR="001A63F4" w:rsidRPr="001A63F4" w:rsidTr="001A63F4">
        <w:tc>
          <w:tcPr>
            <w:tcW w:w="8101" w:type="dxa"/>
          </w:tcPr>
          <w:p w:rsidR="001A63F4" w:rsidRPr="001A63F4" w:rsidRDefault="001A63F4" w:rsidP="001A63F4">
            <w:pPr>
              <w:rPr>
                <w:b/>
                <w:sz w:val="26"/>
                <w:szCs w:val="26"/>
              </w:rPr>
            </w:pPr>
            <w:r w:rsidRPr="001A63F4">
              <w:rPr>
                <w:b/>
                <w:sz w:val="26"/>
                <w:szCs w:val="26"/>
              </w:rPr>
              <w:t>Вариант</w:t>
            </w:r>
            <w:r w:rsidR="000C6737">
              <w:rPr>
                <w:b/>
                <w:sz w:val="26"/>
                <w:szCs w:val="26"/>
              </w:rPr>
              <w:t xml:space="preserve"> </w:t>
            </w:r>
            <w:r w:rsidRPr="001A63F4">
              <w:rPr>
                <w:b/>
                <w:sz w:val="26"/>
                <w:szCs w:val="26"/>
              </w:rPr>
              <w:t>3      задание 6</w:t>
            </w:r>
            <w:r w:rsidR="001A37ED">
              <w:rPr>
                <w:b/>
                <w:sz w:val="26"/>
                <w:szCs w:val="26"/>
              </w:rPr>
              <w:t xml:space="preserve"> десятичные дроби</w:t>
            </w: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Найдите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выражения: </w:t>
            </w:r>
            <w:r w:rsidRPr="001A63F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1284605" cy="173990"/>
                  <wp:effectExtent l="19050" t="0" r="0" b="0"/>
                  <wp:docPr id="25" name="Рисунок 25" descr="https://oge.sdamgia.ru/formula/40/4021296a30e05c0d23fbddae6d422e1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oge.sdamgia.ru/formula/40/4021296a30e05c0d23fbddae6d422e1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Найдите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же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 0,007 · 7 · 700.</w:t>
            </w:r>
          </w:p>
          <w:p w:rsidR="001A63F4" w:rsidRPr="001A63F4" w:rsidRDefault="001A63F4" w:rsidP="001A63F4">
            <w:pPr>
              <w:rPr>
                <w:b/>
                <w:sz w:val="26"/>
                <w:szCs w:val="26"/>
              </w:rPr>
            </w:pP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Найдите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же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  </w:t>
            </w:r>
            <w:r w:rsidRPr="001A63F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751205" cy="413385"/>
                  <wp:effectExtent l="19050" t="0" r="0" b="0"/>
                  <wp:docPr id="19" name="Рисунок 19" descr="https://oge.sdamgia.ru/formula/26/2648a3d7f6e0193b713121f0a6387e0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oge.sdamgia.ru/formula/26/2648a3d7f6e0193b713121f0a6387e0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41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3F4" w:rsidRPr="001A63F4" w:rsidRDefault="001A63F4" w:rsidP="001A63F4">
            <w:pPr>
              <w:jc w:val="both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ди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же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  </w:t>
            </w:r>
            <w:r w:rsidRPr="001A63F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751205" cy="413385"/>
                  <wp:effectExtent l="19050" t="0" r="0" b="0"/>
                  <wp:docPr id="20" name="Рисунок 20" descr="https://oge.sdamgia.ru/formula/87/8753dd70d06da095df918b6e9134959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oge.sdamgia.ru/formula/87/8753dd70d06da095df918b6e9134959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41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Найдите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же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 </w:t>
            </w:r>
            <w:r w:rsidRPr="001A63F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762000" cy="424815"/>
                  <wp:effectExtent l="19050" t="0" r="0" b="0"/>
                  <wp:docPr id="21" name="Рисунок 21" descr="https://oge.sdamgia.ru/formula/42/42f79640ca40dea2126e307f2c1172f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oge.sdamgia.ru/formula/42/42f79640ca40dea2126e307f2c1172f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3F4" w:rsidRPr="001A63F4" w:rsidRDefault="001A63F4" w:rsidP="001A63F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101" w:type="dxa"/>
          </w:tcPr>
          <w:p w:rsidR="001A63F4" w:rsidRPr="001A63F4" w:rsidRDefault="001A63F4" w:rsidP="001A63F4">
            <w:pPr>
              <w:rPr>
                <w:b/>
                <w:sz w:val="26"/>
                <w:szCs w:val="26"/>
              </w:rPr>
            </w:pPr>
            <w:r w:rsidRPr="001A63F4">
              <w:rPr>
                <w:b/>
                <w:sz w:val="26"/>
                <w:szCs w:val="26"/>
              </w:rPr>
              <w:t>Вариант 4      задание 6</w:t>
            </w:r>
            <w:r w:rsidR="001A37ED">
              <w:rPr>
                <w:b/>
                <w:sz w:val="26"/>
                <w:szCs w:val="26"/>
              </w:rPr>
              <w:t xml:space="preserve"> десятичные дроби</w:t>
            </w: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Найдите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же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 </w:t>
            </w:r>
            <w:r w:rsidRPr="001A63F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762000" cy="424815"/>
                  <wp:effectExtent l="19050" t="0" r="0" b="0"/>
                  <wp:docPr id="27" name="Рисунок 27" descr="https://oge.sdamgia.ru/formula/42/42f79640ca40dea2126e307f2c1172f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oge.sdamgia.ru/formula/42/42f79640ca40dea2126e307f2c1172f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Найдите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же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 </w:t>
            </w:r>
            <w:r w:rsidRPr="001A63F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762000" cy="424815"/>
                  <wp:effectExtent l="19050" t="0" r="0" b="0"/>
                  <wp:docPr id="28" name="Рисунок 28" descr="https://oge.sdamgia.ru/formula/89/890897a626bedf94de0b0213ee830e4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oge.sdamgia.ru/formula/89/890897a626bedf94de0b0213ee830e4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3F4" w:rsidRPr="001A63F4" w:rsidRDefault="001A63F4" w:rsidP="001A63F4">
            <w:pPr>
              <w:jc w:val="both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26"/>
                <w:szCs w:val="26"/>
              </w:rPr>
              <w:t xml:space="preserve"> </w:t>
            </w: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ди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же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  </w:t>
            </w:r>
            <w:r w:rsidRPr="001A63F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664210" cy="424815"/>
                  <wp:effectExtent l="19050" t="0" r="2540" b="0"/>
                  <wp:docPr id="29" name="Рисунок 29" descr="https://oge.sdamgia.ru/formula/9a/9a91e850cdfc27ec6043dfb8aa94279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oge.sdamgia.ru/formula/9a/9a91e850cdfc27ec6043dfb8aa94279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Найдите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же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 </w:t>
            </w:r>
            <w:r w:rsidRPr="001A63F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609600" cy="424815"/>
                  <wp:effectExtent l="19050" t="0" r="0" b="0"/>
                  <wp:docPr id="30" name="Рисунок 30" descr="https://oge.sdamgia.ru/formula/ff/ff67726d4415fb9e33dbbd16efe7288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oge.sdamgia.ru/formula/ff/ff67726d4415fb9e33dbbd16efe7288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1A63F4" w:rsidRPr="001A63F4" w:rsidRDefault="001A63F4" w:rsidP="001A63F4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1A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 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ди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те зна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вы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же</w:t>
            </w:r>
            <w:r w:rsidRPr="001A6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 </w:t>
            </w:r>
            <w:r w:rsidRPr="001A63F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1295400" cy="239395"/>
                  <wp:effectExtent l="19050" t="0" r="0" b="0"/>
                  <wp:docPr id="31" name="Рисунок 31" descr="https://oge.sdamgia.ru/formula/d1/d1b814e1ae3851ad58bca1db54e70fa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oge.sdamgia.ru/formula/d1/d1b814e1ae3851ad58bca1db54e70fa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3F4" w:rsidRPr="001A63F4" w:rsidRDefault="001A63F4" w:rsidP="001A63F4">
            <w:pPr>
              <w:jc w:val="both"/>
              <w:rPr>
                <w:sz w:val="26"/>
                <w:szCs w:val="26"/>
              </w:rPr>
            </w:pPr>
          </w:p>
        </w:tc>
      </w:tr>
    </w:tbl>
    <w:p w:rsidR="000077EE" w:rsidRDefault="000077EE" w:rsidP="001A63F4">
      <w:pPr>
        <w:ind w:left="284" w:hanging="284"/>
      </w:pPr>
    </w:p>
    <w:p w:rsidR="001A63F4" w:rsidRDefault="001A63F4" w:rsidP="001A63F4">
      <w:pPr>
        <w:ind w:left="284" w:hanging="284"/>
      </w:pPr>
    </w:p>
    <w:p w:rsidR="000C6737" w:rsidRDefault="000C6737" w:rsidP="001A63F4">
      <w:pPr>
        <w:ind w:left="284" w:hanging="284"/>
      </w:pPr>
    </w:p>
    <w:tbl>
      <w:tblPr>
        <w:tblStyle w:val="a3"/>
        <w:tblW w:w="0" w:type="auto"/>
        <w:tblInd w:w="284" w:type="dxa"/>
        <w:tblLook w:val="04A0"/>
      </w:tblPr>
      <w:tblGrid>
        <w:gridCol w:w="2667"/>
        <w:gridCol w:w="2657"/>
        <w:gridCol w:w="2658"/>
        <w:gridCol w:w="2651"/>
        <w:gridCol w:w="2658"/>
        <w:gridCol w:w="2658"/>
      </w:tblGrid>
      <w:tr w:rsidR="001A63F4" w:rsidTr="001A63F4">
        <w:tc>
          <w:tcPr>
            <w:tcW w:w="2747" w:type="dxa"/>
          </w:tcPr>
          <w:p w:rsidR="001A63F4" w:rsidRDefault="001A63F4" w:rsidP="001A63F4">
            <w:r>
              <w:lastRenderedPageBreak/>
              <w:t>Задание</w:t>
            </w:r>
          </w:p>
        </w:tc>
        <w:tc>
          <w:tcPr>
            <w:tcW w:w="2747" w:type="dxa"/>
          </w:tcPr>
          <w:p w:rsidR="001A63F4" w:rsidRDefault="001A63F4" w:rsidP="001A63F4">
            <w:r>
              <w:t>1</w:t>
            </w:r>
          </w:p>
        </w:tc>
        <w:tc>
          <w:tcPr>
            <w:tcW w:w="2748" w:type="dxa"/>
          </w:tcPr>
          <w:p w:rsidR="001A63F4" w:rsidRDefault="001A63F4" w:rsidP="001A63F4">
            <w:r>
              <w:t>2</w:t>
            </w:r>
          </w:p>
        </w:tc>
        <w:tc>
          <w:tcPr>
            <w:tcW w:w="2748" w:type="dxa"/>
          </w:tcPr>
          <w:p w:rsidR="001A63F4" w:rsidRDefault="001A63F4" w:rsidP="001A63F4">
            <w:r>
              <w:t>3</w:t>
            </w:r>
          </w:p>
        </w:tc>
        <w:tc>
          <w:tcPr>
            <w:tcW w:w="2748" w:type="dxa"/>
          </w:tcPr>
          <w:p w:rsidR="001A63F4" w:rsidRDefault="001A63F4" w:rsidP="001A63F4">
            <w:r>
              <w:t>4</w:t>
            </w:r>
          </w:p>
        </w:tc>
        <w:tc>
          <w:tcPr>
            <w:tcW w:w="2748" w:type="dxa"/>
          </w:tcPr>
          <w:p w:rsidR="001A63F4" w:rsidRDefault="001A63F4" w:rsidP="001A63F4">
            <w:r>
              <w:t>5</w:t>
            </w:r>
          </w:p>
        </w:tc>
      </w:tr>
      <w:tr w:rsidR="001A63F4" w:rsidTr="001A63F4">
        <w:tc>
          <w:tcPr>
            <w:tcW w:w="2747" w:type="dxa"/>
          </w:tcPr>
          <w:p w:rsidR="001A63F4" w:rsidRDefault="001A63F4" w:rsidP="001A63F4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2747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>1,6</w:t>
            </w:r>
          </w:p>
        </w:tc>
        <w:tc>
          <w:tcPr>
            <w:tcW w:w="2748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>2,25</w:t>
            </w:r>
          </w:p>
        </w:tc>
        <w:tc>
          <w:tcPr>
            <w:tcW w:w="2748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 xml:space="preserve"> 1</w:t>
            </w:r>
          </w:p>
        </w:tc>
        <w:tc>
          <w:tcPr>
            <w:tcW w:w="2748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>55</w:t>
            </w:r>
          </w:p>
        </w:tc>
        <w:tc>
          <w:tcPr>
            <w:tcW w:w="2748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 xml:space="preserve"> 3,2</w:t>
            </w:r>
          </w:p>
        </w:tc>
      </w:tr>
      <w:tr w:rsidR="001A63F4" w:rsidTr="001A63F4">
        <w:tc>
          <w:tcPr>
            <w:tcW w:w="2747" w:type="dxa"/>
          </w:tcPr>
          <w:p w:rsidR="001A63F4" w:rsidRDefault="001A63F4" w:rsidP="001A63F4">
            <w:r>
              <w:t>В</w:t>
            </w:r>
            <w:proofErr w:type="gramStart"/>
            <w:r>
              <w:t>2</w:t>
            </w:r>
            <w:proofErr w:type="gramEnd"/>
          </w:p>
        </w:tc>
        <w:tc>
          <w:tcPr>
            <w:tcW w:w="2747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>12,5</w:t>
            </w:r>
          </w:p>
        </w:tc>
        <w:tc>
          <w:tcPr>
            <w:tcW w:w="2748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>-50</w:t>
            </w:r>
          </w:p>
        </w:tc>
        <w:tc>
          <w:tcPr>
            <w:tcW w:w="2748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>4,4</w:t>
            </w:r>
          </w:p>
        </w:tc>
        <w:tc>
          <w:tcPr>
            <w:tcW w:w="2748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 xml:space="preserve"> 270</w:t>
            </w:r>
          </w:p>
        </w:tc>
        <w:tc>
          <w:tcPr>
            <w:tcW w:w="2748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>34,3</w:t>
            </w:r>
          </w:p>
        </w:tc>
      </w:tr>
      <w:tr w:rsidR="001A63F4" w:rsidTr="001A63F4">
        <w:tc>
          <w:tcPr>
            <w:tcW w:w="2747" w:type="dxa"/>
          </w:tcPr>
          <w:p w:rsidR="001A63F4" w:rsidRDefault="001A63F4" w:rsidP="001A63F4">
            <w:r>
              <w:t>В3</w:t>
            </w:r>
          </w:p>
        </w:tc>
        <w:tc>
          <w:tcPr>
            <w:tcW w:w="2747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 xml:space="preserve"> 270</w:t>
            </w:r>
          </w:p>
        </w:tc>
        <w:tc>
          <w:tcPr>
            <w:tcW w:w="2748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>34,3</w:t>
            </w:r>
          </w:p>
        </w:tc>
        <w:tc>
          <w:tcPr>
            <w:tcW w:w="2748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>1,6</w:t>
            </w:r>
          </w:p>
        </w:tc>
        <w:tc>
          <w:tcPr>
            <w:tcW w:w="2748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>2,25</w:t>
            </w:r>
          </w:p>
        </w:tc>
        <w:tc>
          <w:tcPr>
            <w:tcW w:w="2748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>1</w:t>
            </w:r>
          </w:p>
        </w:tc>
      </w:tr>
      <w:tr w:rsidR="001A63F4" w:rsidTr="001A63F4">
        <w:tc>
          <w:tcPr>
            <w:tcW w:w="2747" w:type="dxa"/>
          </w:tcPr>
          <w:p w:rsidR="001A63F4" w:rsidRDefault="001A63F4" w:rsidP="001A63F4">
            <w:pPr>
              <w:ind w:left="284" w:hanging="284"/>
            </w:pPr>
            <w:r>
              <w:t>В</w:t>
            </w:r>
            <w:proofErr w:type="gramStart"/>
            <w:r>
              <w:t>4</w:t>
            </w:r>
            <w:proofErr w:type="gramEnd"/>
          </w:p>
          <w:p w:rsidR="001A63F4" w:rsidRDefault="001A63F4" w:rsidP="001A63F4"/>
        </w:tc>
        <w:tc>
          <w:tcPr>
            <w:tcW w:w="2747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 xml:space="preserve"> 1</w:t>
            </w:r>
          </w:p>
        </w:tc>
        <w:tc>
          <w:tcPr>
            <w:tcW w:w="2748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>55</w:t>
            </w:r>
          </w:p>
        </w:tc>
        <w:tc>
          <w:tcPr>
            <w:tcW w:w="2748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>3,2</w:t>
            </w:r>
          </w:p>
        </w:tc>
        <w:tc>
          <w:tcPr>
            <w:tcW w:w="2748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>12,5</w:t>
            </w:r>
          </w:p>
        </w:tc>
        <w:tc>
          <w:tcPr>
            <w:tcW w:w="2748" w:type="dxa"/>
          </w:tcPr>
          <w:p w:rsidR="001A63F4" w:rsidRDefault="001A63F4" w:rsidP="001A63F4">
            <w:r w:rsidRPr="001A63F4"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  <w:t>-50</w:t>
            </w:r>
          </w:p>
        </w:tc>
      </w:tr>
    </w:tbl>
    <w:p w:rsidR="001A63F4" w:rsidRDefault="001A63F4">
      <w:pPr>
        <w:ind w:left="284" w:hanging="284"/>
      </w:pPr>
    </w:p>
    <w:sectPr w:rsidR="001A63F4" w:rsidSect="001A63F4">
      <w:pgSz w:w="16838" w:h="11906" w:orient="landscape"/>
      <w:pgMar w:top="851" w:right="395" w:bottom="42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63F4"/>
    <w:rsid w:val="000077EE"/>
    <w:rsid w:val="000C6737"/>
    <w:rsid w:val="001A37ED"/>
    <w:rsid w:val="001A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1A6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basedOn w:val="a0"/>
    <w:rsid w:val="001A63F4"/>
  </w:style>
  <w:style w:type="paragraph" w:styleId="a4">
    <w:name w:val="Balloon Text"/>
    <w:basedOn w:val="a"/>
    <w:link w:val="a5"/>
    <w:uiPriority w:val="99"/>
    <w:semiHidden/>
    <w:unhideWhenUsed/>
    <w:rsid w:val="001A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25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5670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4814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13925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03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8722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4943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746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9112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4855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37951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6040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7940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9664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89796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955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1727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5148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43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5288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7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911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2620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5466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20040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62899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4070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6330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6388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8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10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8085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4758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95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37106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8275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2990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01675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12967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9033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4574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356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85698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1287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163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16944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32634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6474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832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36467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3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40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09918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6151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4433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6928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2744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9321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5640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2121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9407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3119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00767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33786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6115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6466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6143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879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5857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6876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7363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34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7135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055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4378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3048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5477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5688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582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3688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6806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495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9679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2020-01-11T18:02:00Z</cp:lastPrinted>
  <dcterms:created xsi:type="dcterms:W3CDTF">2020-01-09T16:32:00Z</dcterms:created>
  <dcterms:modified xsi:type="dcterms:W3CDTF">2020-01-11T18:03:00Z</dcterms:modified>
</cp:coreProperties>
</file>